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13" w:rsidRPr="0018738F" w:rsidRDefault="00921113" w:rsidP="00921113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87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921113" w:rsidRDefault="00921113" w:rsidP="0092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873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921113" w:rsidRPr="0018738F" w:rsidRDefault="00921113" w:rsidP="0092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Литературное чтение</w:t>
      </w:r>
    </w:p>
    <w:p w:rsidR="00921113" w:rsidRDefault="00921113" w:rsidP="0092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Начальное</w:t>
      </w:r>
      <w:r w:rsidRPr="0018738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общее образование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(1-5 классы)</w:t>
      </w:r>
    </w:p>
    <w:p w:rsidR="00921113" w:rsidRDefault="00921113" w:rsidP="0092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921113" w:rsidRPr="00E55EC7" w:rsidTr="00921113">
        <w:tc>
          <w:tcPr>
            <w:tcW w:w="2830" w:type="dxa"/>
          </w:tcPr>
          <w:p w:rsidR="00921113" w:rsidRPr="00E55EC7" w:rsidRDefault="00921113" w:rsidP="00921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реализации Программы </w:t>
            </w:r>
          </w:p>
        </w:tc>
        <w:tc>
          <w:tcPr>
            <w:tcW w:w="5954" w:type="dxa"/>
          </w:tcPr>
          <w:p w:rsidR="001F7143" w:rsidRPr="001F7143" w:rsidRDefault="001F7143" w:rsidP="008B435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143">
              <w:rPr>
                <w:rFonts w:ascii="Times New Roman" w:eastAsia="Times New Roman" w:hAnsi="Times New Roman" w:cs="Times New Roman"/>
                <w:sz w:val="28"/>
                <w:szCs w:val="28"/>
              </w:rPr>
              <w:t>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      </w:r>
          </w:p>
          <w:p w:rsidR="00921113" w:rsidRPr="00E55EC7" w:rsidRDefault="00921113" w:rsidP="008B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1113" w:rsidRPr="00E55EC7" w:rsidTr="00921113">
        <w:tc>
          <w:tcPr>
            <w:tcW w:w="2830" w:type="dxa"/>
          </w:tcPr>
          <w:p w:rsidR="00921113" w:rsidRPr="00E55EC7" w:rsidRDefault="00921113" w:rsidP="00921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EC7">
              <w:rPr>
                <w:rFonts w:ascii="Times New Roman" w:eastAsia="Calibri" w:hAnsi="Times New Roman" w:cs="Times New Roman"/>
                <w:sz w:val="28"/>
                <w:szCs w:val="28"/>
              </w:rPr>
              <w:t>Учебники (УМК), используемые при реализации Программы</w:t>
            </w:r>
          </w:p>
        </w:tc>
        <w:tc>
          <w:tcPr>
            <w:tcW w:w="5954" w:type="dxa"/>
          </w:tcPr>
          <w:p w:rsidR="00921113" w:rsidRPr="00E55EC7" w:rsidRDefault="008B435C" w:rsidP="008B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5E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УМК «Школа России»</w:t>
            </w:r>
          </w:p>
          <w:p w:rsidR="00023B64" w:rsidRDefault="00023B64" w:rsidP="009923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Горецкий В.Г. Азбука. Учебник 2 частях.</w:t>
            </w:r>
          </w:p>
          <w:p w:rsidR="0099236C" w:rsidRPr="0099236C" w:rsidRDefault="0099236C" w:rsidP="0099236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36C">
              <w:rPr>
                <w:rFonts w:ascii="Times New Roman" w:eastAsia="Calibri" w:hAnsi="Times New Roman" w:cs="Times New Roman"/>
                <w:sz w:val="28"/>
                <w:szCs w:val="28"/>
              </w:rPr>
              <w:t>Климанова Л.Ф., Горецкий В.Г., Виноградская Л.А. Литерат</w:t>
            </w:r>
            <w:r w:rsidRPr="00E55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урное чтение. Учебник. 1,2,3,4 </w:t>
            </w:r>
            <w:r w:rsidRPr="0099236C">
              <w:rPr>
                <w:rFonts w:ascii="Times New Roman" w:eastAsia="Calibri" w:hAnsi="Times New Roman" w:cs="Times New Roman"/>
                <w:sz w:val="28"/>
                <w:szCs w:val="28"/>
              </w:rPr>
              <w:t>классы. В 2 частях.</w:t>
            </w:r>
          </w:p>
          <w:p w:rsidR="008B435C" w:rsidRPr="00E55EC7" w:rsidRDefault="008B435C" w:rsidP="008B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113" w:rsidRPr="00E55EC7" w:rsidTr="00921113">
        <w:tc>
          <w:tcPr>
            <w:tcW w:w="2830" w:type="dxa"/>
          </w:tcPr>
          <w:p w:rsidR="00921113" w:rsidRPr="00E55EC7" w:rsidRDefault="00921113" w:rsidP="00921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EC7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5954" w:type="dxa"/>
          </w:tcPr>
          <w:p w:rsidR="00921113" w:rsidRPr="00E55EC7" w:rsidRDefault="001F7143" w:rsidP="008B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55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предмет «Литературное чтение» рассчитан на изучение в 1 – 5 классах: </w:t>
            </w:r>
            <w:r w:rsidRPr="00E55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 классе </w:t>
            </w:r>
            <w:r w:rsidR="008B435C" w:rsidRPr="00E55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5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132 часа, во 2-4 классах </w:t>
            </w:r>
            <w:r w:rsidR="008B435C" w:rsidRPr="00E55EC7">
              <w:rPr>
                <w:rFonts w:ascii="Times New Roman" w:eastAsia="Times New Roman" w:hAnsi="Times New Roman" w:cs="Times New Roman"/>
                <w:sz w:val="28"/>
                <w:szCs w:val="28"/>
              </w:rPr>
              <w:t>- по 136 часов (4 часа в неделю), в 5 классе – 102 часа (3</w:t>
            </w:r>
            <w:r w:rsidR="00775414" w:rsidRPr="00E55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435C" w:rsidRPr="00E55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часа в неделю) </w:t>
            </w:r>
          </w:p>
        </w:tc>
      </w:tr>
      <w:tr w:rsidR="00921113" w:rsidRPr="00E55EC7" w:rsidTr="00921113">
        <w:tc>
          <w:tcPr>
            <w:tcW w:w="2830" w:type="dxa"/>
          </w:tcPr>
          <w:p w:rsidR="00921113" w:rsidRPr="00E55EC7" w:rsidRDefault="00921113" w:rsidP="00921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EC7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 успеваемости и промежуточная аттестации</w:t>
            </w:r>
          </w:p>
        </w:tc>
        <w:tc>
          <w:tcPr>
            <w:tcW w:w="5954" w:type="dxa"/>
          </w:tcPr>
          <w:p w:rsidR="00921113" w:rsidRPr="00E55EC7" w:rsidRDefault="008B435C" w:rsidP="008B4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55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(тест, защита проекта). 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</w:t>
            </w:r>
          </w:p>
        </w:tc>
      </w:tr>
    </w:tbl>
    <w:p w:rsidR="00921113" w:rsidRPr="0018738F" w:rsidRDefault="00921113" w:rsidP="00921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73D2A" w:rsidRDefault="00F73D2A"/>
    <w:sectPr w:rsidR="00F7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B9"/>
    <w:rsid w:val="00023B64"/>
    <w:rsid w:val="001F7143"/>
    <w:rsid w:val="003F27B9"/>
    <w:rsid w:val="00775414"/>
    <w:rsid w:val="008B435C"/>
    <w:rsid w:val="00921113"/>
    <w:rsid w:val="0099236C"/>
    <w:rsid w:val="00CF15A7"/>
    <w:rsid w:val="00E55EC7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Дрожжина</dc:creator>
  <cp:lastModifiedBy>user</cp:lastModifiedBy>
  <cp:revision>2</cp:revision>
  <dcterms:created xsi:type="dcterms:W3CDTF">2023-11-01T16:44:00Z</dcterms:created>
  <dcterms:modified xsi:type="dcterms:W3CDTF">2023-11-01T16:44:00Z</dcterms:modified>
</cp:coreProperties>
</file>