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5B00C" w14:textId="77777777" w:rsidR="000D2A50" w:rsidRPr="0018738F" w:rsidRDefault="000D2A50" w:rsidP="000D2A50">
      <w:pPr>
        <w:tabs>
          <w:tab w:val="left" w:pos="2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p w14:paraId="79CF833D" w14:textId="2A680CB1" w:rsidR="000D2A50" w:rsidRDefault="000D2A50" w:rsidP="000D2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8738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учебного предмета</w:t>
      </w:r>
    </w:p>
    <w:p w14:paraId="74BBA74F" w14:textId="3C99ED7E" w:rsidR="00156AE7" w:rsidRPr="0018738F" w:rsidRDefault="00156AE7" w:rsidP="000D2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Русский язык</w:t>
      </w:r>
    </w:p>
    <w:p w14:paraId="4F2B7BA7" w14:textId="0BEAE48C" w:rsidR="000D2A50" w:rsidRDefault="009050DA" w:rsidP="00011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</w:t>
      </w:r>
      <w:r w:rsidR="000D2A50" w:rsidRPr="0018738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сновное общее образование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(5-</w:t>
      </w:r>
      <w:r w:rsidR="00156A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классы)</w:t>
      </w:r>
    </w:p>
    <w:p w14:paraId="4D4E94EB" w14:textId="160CC9C4" w:rsidR="001E38F9" w:rsidRPr="0018738F" w:rsidRDefault="001E38F9" w:rsidP="00011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Вариант 5.2</w:t>
      </w:r>
      <w:bookmarkStart w:id="0" w:name="_GoBack"/>
      <w:bookmarkEnd w:id="0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98"/>
        <w:gridCol w:w="6747"/>
      </w:tblGrid>
      <w:tr w:rsidR="000D2A50" w:rsidRPr="00970639" w14:paraId="39F08C39" w14:textId="77777777" w:rsidTr="00EC3E58">
        <w:tc>
          <w:tcPr>
            <w:tcW w:w="1390" w:type="pct"/>
          </w:tcPr>
          <w:p w14:paraId="52339F2B" w14:textId="77777777" w:rsidR="000D2A50" w:rsidRPr="00970639" w:rsidRDefault="000D2A50" w:rsidP="00905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реализации Программы </w:t>
            </w:r>
          </w:p>
        </w:tc>
        <w:tc>
          <w:tcPr>
            <w:tcW w:w="3610" w:type="pct"/>
          </w:tcPr>
          <w:p w14:paraId="7C53E7CD" w14:textId="346297F9" w:rsidR="000D2A50" w:rsidRPr="002C2BE8" w:rsidRDefault="00156AE7" w:rsidP="002C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BE8">
              <w:rPr>
                <w:rFonts w:ascii="Times New Roman" w:hAnsi="Times New Roman"/>
                <w:sz w:val="24"/>
                <w:szCs w:val="24"/>
              </w:rPr>
              <w:t>Обучение русскому языку</w:t>
            </w:r>
            <w:r w:rsidR="002C2BE8">
              <w:rPr>
                <w:rFonts w:ascii="Times New Roman" w:hAnsi="Times New Roman"/>
                <w:sz w:val="24"/>
                <w:szCs w:val="24"/>
              </w:rPr>
              <w:t xml:space="preserve">  обучающихся </w:t>
            </w:r>
            <w:r w:rsidR="00E463A5">
              <w:rPr>
                <w:rFonts w:ascii="Times New Roman" w:hAnsi="Times New Roman"/>
                <w:sz w:val="24"/>
                <w:szCs w:val="24"/>
              </w:rPr>
              <w:t>с ТНР</w:t>
            </w:r>
            <w:r w:rsidRPr="002C2BE8">
              <w:rPr>
                <w:rFonts w:ascii="Times New Roman" w:hAnsi="Times New Roman"/>
                <w:sz w:val="24"/>
                <w:szCs w:val="24"/>
              </w:rPr>
              <w:t xml:space="preserve">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      </w:r>
          </w:p>
        </w:tc>
      </w:tr>
      <w:tr w:rsidR="00476175" w:rsidRPr="00970639" w14:paraId="5E8596B8" w14:textId="77777777" w:rsidTr="002035CE">
        <w:tc>
          <w:tcPr>
            <w:tcW w:w="1390" w:type="pct"/>
          </w:tcPr>
          <w:p w14:paraId="5C403E26" w14:textId="77777777" w:rsidR="00476175" w:rsidRPr="00970639" w:rsidRDefault="00476175" w:rsidP="00476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документы, на основе которых разработана Программа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5DB7" w14:textId="77777777" w:rsidR="00476175" w:rsidRPr="007F5277" w:rsidRDefault="00476175" w:rsidP="004761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Федеральный закон "Об образовании в Российской Федерации" № 273-ФЗ от 29.12.2012 г. (с последующими изменениями)</w:t>
            </w:r>
          </w:p>
          <w:p w14:paraId="630312D7" w14:textId="77777777" w:rsidR="00476175" w:rsidRPr="007F5277" w:rsidRDefault="00476175" w:rsidP="004761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</w:t>
            </w:r>
            <w:proofErr w:type="spellStart"/>
            <w:r w:rsidRPr="007F5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Минпросвещения</w:t>
            </w:r>
            <w:proofErr w:type="spellEnd"/>
            <w:r w:rsidRPr="007F5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 от 31.05.2021 № 287 «Об утверждении федерального государственного образовательного стандарта основного общего образования»</w:t>
            </w:r>
          </w:p>
          <w:p w14:paraId="07F6A863" w14:textId="77777777" w:rsidR="00476175" w:rsidRPr="007F5277" w:rsidRDefault="00476175" w:rsidP="004761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Приказ </w:t>
            </w:r>
            <w:proofErr w:type="spellStart"/>
            <w:r w:rsidRPr="007F52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Минпросвещения</w:t>
            </w:r>
            <w:proofErr w:type="spellEnd"/>
            <w:r w:rsidRPr="007F52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последующими изменениями)</w:t>
            </w:r>
          </w:p>
          <w:p w14:paraId="1CA68F1F" w14:textId="4D0E57F7" w:rsidR="00476175" w:rsidRDefault="00476175" w:rsidP="004761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2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Примерная адаптированная основная общеобразовательная программа основного общего образования </w:t>
            </w:r>
            <w:r w:rsidR="007A4F94" w:rsidRPr="007F52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обучающихся</w:t>
            </w:r>
            <w:r w:rsidR="007A4F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ТНР</w:t>
            </w:r>
            <w:r w:rsidRPr="007F52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F52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7F5277">
              <w:rPr>
                <w:rFonts w:ascii="Times New Roman" w:eastAsia="Calibri" w:hAnsi="Times New Roman" w:cs="Times New Roman"/>
                <w:sz w:val="24"/>
                <w:szCs w:val="24"/>
              </w:rPr>
              <w:t>одобрена решением федерального учебно-методического объединения по общему образованию, протокол от 15 сентября 2022 г. № 6/22)</w:t>
            </w:r>
          </w:p>
          <w:p w14:paraId="3CCD51BB" w14:textId="52C06396" w:rsidR="00476175" w:rsidRDefault="00476175" w:rsidP="004761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7F5277"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7F5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от 24.11.2022 N 1025 "Об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 (Зарегистрировано в Минюсте России 21.03.2023 N 72653)</w:t>
            </w:r>
          </w:p>
          <w:p w14:paraId="0F30CF18" w14:textId="3C503FD2" w:rsidR="00476175" w:rsidRPr="00476175" w:rsidRDefault="00476175" w:rsidP="0047617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175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общеобразовательная программа основного общего образования для </w:t>
            </w:r>
            <w:r w:rsidR="007A4F94">
              <w:rPr>
                <w:rFonts w:ascii="Times New Roman" w:hAnsi="Times New Roman" w:cs="Times New Roman"/>
                <w:sz w:val="24"/>
                <w:szCs w:val="24"/>
              </w:rPr>
              <w:t>обучающихся с ТНР</w:t>
            </w:r>
            <w:r w:rsidRPr="00476175">
              <w:rPr>
                <w:rFonts w:ascii="Times New Roman" w:hAnsi="Times New Roman" w:cs="Times New Roman"/>
                <w:sz w:val="24"/>
                <w:szCs w:val="24"/>
              </w:rPr>
              <w:t xml:space="preserve">, вариант </w:t>
            </w:r>
            <w:r w:rsidR="007A4F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6175">
              <w:rPr>
                <w:rFonts w:ascii="Times New Roman" w:hAnsi="Times New Roman" w:cs="Times New Roman"/>
                <w:sz w:val="24"/>
                <w:szCs w:val="24"/>
              </w:rPr>
              <w:t>.2 (принята решением педагогического совета, протокол от 31.08.2023 № 1, утверждена приказом директора от 31.08.2023 № 107)</w:t>
            </w:r>
          </w:p>
        </w:tc>
      </w:tr>
      <w:tr w:rsidR="00476175" w:rsidRPr="00970639" w14:paraId="3574A372" w14:textId="77777777" w:rsidTr="00EC3E58">
        <w:tc>
          <w:tcPr>
            <w:tcW w:w="1390" w:type="pct"/>
          </w:tcPr>
          <w:p w14:paraId="33F8445B" w14:textId="2B033B64" w:rsidR="00476175" w:rsidRPr="00970639" w:rsidRDefault="00476175" w:rsidP="00476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t>Учебники (УМК), используемые при реализации Программы</w:t>
            </w:r>
          </w:p>
        </w:tc>
        <w:tc>
          <w:tcPr>
            <w:tcW w:w="3610" w:type="pct"/>
          </w:tcPr>
          <w:p w14:paraId="4BEA6D6F" w14:textId="33577D82" w:rsidR="00476175" w:rsidRPr="002C2BE8" w:rsidRDefault="00476175" w:rsidP="00476175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УМК под редакцией </w:t>
            </w:r>
            <w:proofErr w:type="spellStart"/>
            <w:r w:rsidRPr="002C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Т.А.Ладыженской</w:t>
            </w:r>
            <w:proofErr w:type="spellEnd"/>
            <w:r w:rsidRPr="002C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М.Т.Баранова</w:t>
            </w:r>
            <w:proofErr w:type="spellEnd"/>
            <w:r w:rsidRPr="002C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С.Г.Бархударова</w:t>
            </w:r>
            <w:proofErr w:type="spellEnd"/>
            <w:r w:rsidRPr="002C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6632AFA" w14:textId="45FE95AA" w:rsidR="00476175" w:rsidRPr="00970639" w:rsidRDefault="00476175" w:rsidP="00476175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6175" w:rsidRPr="00970639" w14:paraId="33F8273F" w14:textId="77777777" w:rsidTr="00EC3E58">
        <w:tc>
          <w:tcPr>
            <w:tcW w:w="1390" w:type="pct"/>
          </w:tcPr>
          <w:p w14:paraId="45F40A3A" w14:textId="77777777" w:rsidR="00476175" w:rsidRPr="00970639" w:rsidRDefault="00476175" w:rsidP="00476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3610" w:type="pct"/>
          </w:tcPr>
          <w:p w14:paraId="3E3936CD" w14:textId="40D8BFB9" w:rsidR="00476175" w:rsidRPr="00970639" w:rsidRDefault="00476175" w:rsidP="00476175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чебный предмет «Русский язык» рассчитан на изучение в 5 – 10 классах: 5, 6 классы – по 6 ч в неделю (204 ч в год);  </w:t>
            </w:r>
            <w:r w:rsidRPr="00E4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7 классе 170 часов (5 часов в неделю), в 8 классе — 102 часа (3 часа в неделю), в 9 классе —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4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 (4 часа в неделю), в 10 классе – 136 часа (4 часа в неделю).</w:t>
            </w:r>
          </w:p>
        </w:tc>
      </w:tr>
      <w:tr w:rsidR="00476175" w:rsidRPr="00970639" w14:paraId="42A2C4A1" w14:textId="77777777" w:rsidTr="00EC3E58">
        <w:tc>
          <w:tcPr>
            <w:tcW w:w="1390" w:type="pct"/>
          </w:tcPr>
          <w:p w14:paraId="52066E62" w14:textId="77777777" w:rsidR="00476175" w:rsidRPr="00970639" w:rsidRDefault="00476175" w:rsidP="00476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 контроль успеваемости и промежуточная аттестации</w:t>
            </w:r>
          </w:p>
        </w:tc>
        <w:tc>
          <w:tcPr>
            <w:tcW w:w="3610" w:type="pct"/>
          </w:tcPr>
          <w:p w14:paraId="076A7699" w14:textId="1C70DFF0" w:rsidR="00476175" w:rsidRPr="002C2BE8" w:rsidRDefault="00476175" w:rsidP="0047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успеваемости обучающихся проводится в течение учебного периода. Используются следующие виды текущего контроля успеваемости и учета достижений учащихся: </w:t>
            </w:r>
            <w:r w:rsidRPr="002C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диктанты и тестирование, классные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сочинения, изложения, самостоятельные творческие работы,</w:t>
            </w:r>
          </w:p>
          <w:p w14:paraId="5BC57EEA" w14:textId="4F334D6A" w:rsidR="00476175" w:rsidRPr="00970639" w:rsidRDefault="00476175" w:rsidP="0047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тесты, словарные диктанты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7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Формой промежуточной аттестации является среднеарифметическое результатов четвертных аттестаций. Округление результата проводится в пользу обучающегося. Фиксация результатов текущего контроля и промежуточной аттестации осуществляется по пятибалльной системе. </w:t>
            </w:r>
          </w:p>
        </w:tc>
      </w:tr>
    </w:tbl>
    <w:p w14:paraId="795E245C" w14:textId="77777777" w:rsidR="000D2A50" w:rsidRPr="00970639" w:rsidRDefault="000D2A50" w:rsidP="000D2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BA5CF64" w14:textId="77777777" w:rsidR="000D2A50" w:rsidRPr="00970639" w:rsidRDefault="000D2A50" w:rsidP="000D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D6166B" w14:textId="77777777" w:rsidR="00C71772" w:rsidRDefault="00C71772"/>
    <w:sectPr w:rsidR="00C71772" w:rsidSect="001C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E42"/>
    <w:multiLevelType w:val="hybridMultilevel"/>
    <w:tmpl w:val="CC044332"/>
    <w:lvl w:ilvl="0" w:tplc="18B057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302AD6"/>
    <w:multiLevelType w:val="hybridMultilevel"/>
    <w:tmpl w:val="3064C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F28A0"/>
    <w:multiLevelType w:val="multilevel"/>
    <w:tmpl w:val="56A8FE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86E724F"/>
    <w:multiLevelType w:val="hybridMultilevel"/>
    <w:tmpl w:val="25D270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33"/>
    <w:rsid w:val="0001110E"/>
    <w:rsid w:val="0007442B"/>
    <w:rsid w:val="000D2A50"/>
    <w:rsid w:val="00156AE7"/>
    <w:rsid w:val="001C0D0F"/>
    <w:rsid w:val="001E38F9"/>
    <w:rsid w:val="002C2BE8"/>
    <w:rsid w:val="00315F14"/>
    <w:rsid w:val="003A2BBF"/>
    <w:rsid w:val="00476175"/>
    <w:rsid w:val="00586E33"/>
    <w:rsid w:val="005C5163"/>
    <w:rsid w:val="00773794"/>
    <w:rsid w:val="007A4F94"/>
    <w:rsid w:val="00862ADE"/>
    <w:rsid w:val="008F75D2"/>
    <w:rsid w:val="009050DA"/>
    <w:rsid w:val="00992BCE"/>
    <w:rsid w:val="009A6BFC"/>
    <w:rsid w:val="009C433C"/>
    <w:rsid w:val="009F22E6"/>
    <w:rsid w:val="00B32E57"/>
    <w:rsid w:val="00BD7DFB"/>
    <w:rsid w:val="00C71772"/>
    <w:rsid w:val="00D42A9B"/>
    <w:rsid w:val="00E10FDB"/>
    <w:rsid w:val="00E17990"/>
    <w:rsid w:val="00E463A5"/>
    <w:rsid w:val="00EC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122C"/>
  <w15:docId w15:val="{F826E09B-9E15-4B98-A524-3CC674B1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A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A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2A50"/>
    <w:pPr>
      <w:ind w:left="720"/>
      <w:contextualSpacing/>
    </w:pPr>
  </w:style>
  <w:style w:type="table" w:styleId="a5">
    <w:name w:val="Table Grid"/>
    <w:basedOn w:val="a1"/>
    <w:uiPriority w:val="59"/>
    <w:rsid w:val="000D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744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2023-11-01T18:34:00Z</dcterms:created>
  <dcterms:modified xsi:type="dcterms:W3CDTF">2023-11-01T18:34:00Z</dcterms:modified>
</cp:coreProperties>
</file>